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9C69" w14:textId="55C41DCE" w:rsidR="006A242D" w:rsidRPr="00832793" w:rsidRDefault="006A242D" w:rsidP="006A242D">
      <w:pPr>
        <w:pBdr>
          <w:top w:val="single" w:sz="12" w:space="1" w:color="auto"/>
          <w:bottom w:val="single" w:sz="12" w:space="1" w:color="auto"/>
        </w:pBdr>
        <w:ind w:left="426" w:right="34" w:hanging="441"/>
        <w:rPr>
          <w:b/>
        </w:rPr>
      </w:pPr>
      <w:r w:rsidRPr="00BC6103">
        <w:rPr>
          <w:b/>
          <w:i/>
        </w:rPr>
        <w:t>VERSLAG VAN VERRICHTE WERKZAAMHEDEN</w:t>
      </w:r>
      <w:r w:rsidR="00027142">
        <w:rPr>
          <w:b/>
          <w:i/>
        </w:rPr>
        <w:t xml:space="preserve"> (voor klinische studies met </w:t>
      </w:r>
      <w:proofErr w:type="spellStart"/>
      <w:r w:rsidR="00027142">
        <w:rPr>
          <w:b/>
          <w:i/>
        </w:rPr>
        <w:t>ggo’s</w:t>
      </w:r>
      <w:proofErr w:type="spellEnd"/>
      <w:r w:rsidR="00027142">
        <w:rPr>
          <w:b/>
          <w:i/>
        </w:rPr>
        <w:t>)</w:t>
      </w:r>
    </w:p>
    <w:p w14:paraId="118A2A9C" w14:textId="77777777" w:rsidR="000677FF" w:rsidRDefault="000677FF" w:rsidP="000677FF">
      <w:pPr>
        <w:ind w:left="426" w:right="34" w:hanging="441"/>
        <w:rPr>
          <w:sz w:val="16"/>
          <w:szCs w:val="16"/>
        </w:rPr>
      </w:pPr>
    </w:p>
    <w:p w14:paraId="7C915A91" w14:textId="77777777" w:rsidR="000677FF" w:rsidRDefault="000677FF" w:rsidP="000677FF">
      <w:pPr>
        <w:ind w:left="426" w:right="34" w:hanging="441"/>
        <w:rPr>
          <w:b/>
        </w:rPr>
      </w:pPr>
      <w:r w:rsidRPr="001C5476">
        <w:rPr>
          <w:b/>
        </w:rPr>
        <w:t>Dit document mag geen vertrouwelijke gegevens bevatten</w:t>
      </w:r>
    </w:p>
    <w:p w14:paraId="6F4C59D8" w14:textId="77777777" w:rsidR="006A242D" w:rsidRPr="00BC6103" w:rsidRDefault="006A242D" w:rsidP="006A242D">
      <w:pPr>
        <w:ind w:left="426" w:right="34" w:hanging="441"/>
        <w:rPr>
          <w:sz w:val="16"/>
          <w:szCs w:val="16"/>
        </w:rPr>
      </w:pPr>
    </w:p>
    <w:p w14:paraId="5F1FA655" w14:textId="77777777" w:rsidR="006A242D" w:rsidRPr="00BC6103" w:rsidRDefault="006A242D" w:rsidP="00A97ADC">
      <w:pPr>
        <w:numPr>
          <w:ilvl w:val="0"/>
          <w:numId w:val="3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fldChar w:fldCharType="begin"/>
      </w:r>
      <w:r w:rsidRPr="00BC6103">
        <w:rPr>
          <w:b/>
        </w:rPr>
        <w:instrText xml:space="preserve">SEQ level2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level3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level4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level5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level6 \h \r0 </w:instrText>
      </w:r>
      <w:r w:rsidRPr="00BC6103">
        <w:rPr>
          <w:b/>
        </w:rPr>
        <w:fldChar w:fldCharType="end"/>
      </w:r>
      <w:r w:rsidRPr="00BC6103">
        <w:rPr>
          <w:b/>
        </w:rPr>
        <w:fldChar w:fldCharType="begin"/>
      </w:r>
      <w:r w:rsidRPr="00BC6103">
        <w:rPr>
          <w:b/>
        </w:rPr>
        <w:instrText xml:space="preserve">SEQ level7 \h \r0 </w:instrText>
      </w:r>
      <w:r w:rsidRPr="00BC6103">
        <w:rPr>
          <w:b/>
        </w:rPr>
        <w:fldChar w:fldCharType="end"/>
      </w:r>
      <w:r w:rsidRPr="00BC6103">
        <w:rPr>
          <w:b/>
        </w:rPr>
        <w:t>ALGEMENE GEGEVENS</w:t>
      </w:r>
    </w:p>
    <w:p w14:paraId="5C3CF640" w14:textId="77777777"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Nummer van de vergunning: </w:t>
      </w:r>
      <w:r w:rsidR="00944EB3" w:rsidRPr="006A242D">
        <w:rPr>
          <w:b/>
          <w:i/>
          <w:noProof/>
        </w:rPr>
        <w:t>“nummer vergunning”</w:t>
      </w:r>
    </w:p>
    <w:p w14:paraId="29BFDA41" w14:textId="77777777" w:rsidR="006A242D" w:rsidRPr="00BC6103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Jaar van verslaglegging:</w:t>
      </w:r>
    </w:p>
    <w:p w14:paraId="4024C3C2" w14:textId="77777777" w:rsidR="006A242D" w:rsidRPr="00BC6103" w:rsidRDefault="006A242D" w:rsidP="00A97ADC">
      <w:pPr>
        <w:ind w:left="567" w:right="34" w:hanging="567"/>
      </w:pPr>
    </w:p>
    <w:p w14:paraId="5D76C2A4" w14:textId="77777777" w:rsidR="006A242D" w:rsidRPr="00BC6103" w:rsidRDefault="006A242D" w:rsidP="00A97ADC">
      <w:pPr>
        <w:numPr>
          <w:ilvl w:val="0"/>
          <w:numId w:val="3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t>BESCHRIJVING VAN DE WERKZAAMHEDEN</w:t>
      </w:r>
    </w:p>
    <w:p w14:paraId="36F40E9D" w14:textId="1488A8BD" w:rsidR="00832793" w:rsidRPr="00832793" w:rsidRDefault="00832793" w:rsidP="00832793">
      <w:pPr>
        <w:pStyle w:val="Lijstalinea"/>
        <w:ind w:left="567" w:right="34"/>
        <w:rPr>
          <w:i/>
          <w:iCs/>
        </w:rPr>
      </w:pPr>
      <w:r w:rsidRPr="00832793">
        <w:rPr>
          <w:i/>
          <w:iCs/>
        </w:rPr>
        <w:t>(</w:t>
      </w:r>
      <w:r w:rsidR="00CB326F">
        <w:rPr>
          <w:i/>
          <w:iCs/>
        </w:rPr>
        <w:t xml:space="preserve">Onderstaande vragen </w:t>
      </w:r>
      <w:r w:rsidRPr="00832793">
        <w:rPr>
          <w:i/>
          <w:iCs/>
        </w:rPr>
        <w:t>uitsplitsen per klinisch protoco</w:t>
      </w:r>
      <w:r w:rsidR="00CB326F">
        <w:rPr>
          <w:i/>
          <w:iCs/>
        </w:rPr>
        <w:t>l</w:t>
      </w:r>
      <w:r w:rsidRPr="00832793">
        <w:rPr>
          <w:i/>
          <w:iCs/>
        </w:rPr>
        <w:t xml:space="preserve"> en/of </w:t>
      </w:r>
      <w:proofErr w:type="spellStart"/>
      <w:r w:rsidRPr="00832793">
        <w:rPr>
          <w:i/>
          <w:iCs/>
        </w:rPr>
        <w:t>ggo</w:t>
      </w:r>
      <w:proofErr w:type="spellEnd"/>
      <w:r w:rsidRPr="00832793">
        <w:rPr>
          <w:i/>
          <w:iCs/>
        </w:rPr>
        <w:t xml:space="preserve"> indien er sprake is van een brede vergunning voor klinische studies met </w:t>
      </w:r>
      <w:proofErr w:type="spellStart"/>
      <w:r w:rsidRPr="00832793">
        <w:rPr>
          <w:i/>
          <w:iCs/>
        </w:rPr>
        <w:t>ggo’s</w:t>
      </w:r>
      <w:proofErr w:type="spellEnd"/>
      <w:r w:rsidRPr="00832793">
        <w:rPr>
          <w:i/>
          <w:iCs/>
        </w:rPr>
        <w:t>).</w:t>
      </w:r>
    </w:p>
    <w:p w14:paraId="1C2A825C" w14:textId="5C279C3B" w:rsidR="006A242D" w:rsidRPr="00276EF1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  <w:rPr>
          <w:i/>
          <w:iCs/>
        </w:rPr>
      </w:pPr>
      <w:r w:rsidRPr="00BC6103">
        <w:t xml:space="preserve">Geef de namen van de </w:t>
      </w:r>
      <w:r w:rsidR="00E235D9">
        <w:t xml:space="preserve">gebruikte </w:t>
      </w:r>
      <w:proofErr w:type="spellStart"/>
      <w:r w:rsidR="00475B8C">
        <w:t>ggo</w:t>
      </w:r>
      <w:r w:rsidR="00E235D9">
        <w:t>’s</w:t>
      </w:r>
      <w:proofErr w:type="spellEnd"/>
      <w:r w:rsidRPr="00BC6103">
        <w:t xml:space="preserve"> en beschrijf kort de genetische modificatie</w:t>
      </w:r>
      <w:r w:rsidR="00BF17FA">
        <w:t xml:space="preserve"> </w:t>
      </w:r>
      <w:r w:rsidR="00BF17FA" w:rsidRPr="00276EF1">
        <w:rPr>
          <w:i/>
          <w:iCs/>
        </w:rPr>
        <w:t>(</w:t>
      </w:r>
      <w:r w:rsidR="00A818F1" w:rsidRPr="00276EF1">
        <w:rPr>
          <w:i/>
          <w:iCs/>
        </w:rPr>
        <w:t>in geval van brede vergunningen blijkt uit de be</w:t>
      </w:r>
      <w:r w:rsidR="00CF2B9F" w:rsidRPr="00276EF1">
        <w:rPr>
          <w:i/>
          <w:iCs/>
        </w:rPr>
        <w:t>s</w:t>
      </w:r>
      <w:r w:rsidR="00A818F1" w:rsidRPr="00276EF1">
        <w:rPr>
          <w:i/>
          <w:iCs/>
        </w:rPr>
        <w:t xml:space="preserve">chrijving dat voldaan is aan de </w:t>
      </w:r>
      <w:r w:rsidR="00CF2B9F" w:rsidRPr="00276EF1">
        <w:rPr>
          <w:i/>
          <w:iCs/>
        </w:rPr>
        <w:t>voorwaarden van de vergunning)</w:t>
      </w:r>
    </w:p>
    <w:p w14:paraId="6509EACE" w14:textId="23CF93D8" w:rsidR="00CB326F" w:rsidRDefault="00CB326F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>
        <w:t xml:space="preserve">Beschrijf </w:t>
      </w:r>
      <w:r>
        <w:t>beknopt de doelgroep van patiënten of proefpersonen</w:t>
      </w:r>
    </w:p>
    <w:p w14:paraId="5EAF0217" w14:textId="34BB0C5F" w:rsidR="00CB326F" w:rsidRDefault="00CB326F" w:rsidP="006B027B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>Vermeld het aantal p</w:t>
      </w:r>
      <w:r>
        <w:t>atiënten</w:t>
      </w:r>
      <w:r w:rsidRPr="00BC6103">
        <w:t xml:space="preserve"> </w:t>
      </w:r>
      <w:r>
        <w:t xml:space="preserve">of proefpersonen </w:t>
      </w:r>
      <w:r w:rsidRPr="00BC6103">
        <w:t xml:space="preserve">dat </w:t>
      </w:r>
      <w:r>
        <w:br/>
        <w:t>- in de verslagperiode nieuw is geïncludeerd</w:t>
      </w:r>
      <w:r w:rsidR="007966EE">
        <w:t xml:space="preserve"> </w:t>
      </w:r>
      <w:r w:rsidR="00460CE5">
        <w:t xml:space="preserve">of </w:t>
      </w:r>
      <w:r w:rsidR="007966EE">
        <w:t>in deze periode</w:t>
      </w:r>
      <w:r w:rsidR="00460CE5">
        <w:t xml:space="preserve"> is behandeld</w:t>
      </w:r>
      <w:r w:rsidR="007966EE">
        <w:t xml:space="preserve"> </w:t>
      </w:r>
      <w:r>
        <w:t>:</w:t>
      </w:r>
      <w:r>
        <w:br/>
        <w:t xml:space="preserve">- </w:t>
      </w:r>
      <w:r w:rsidR="00207C89">
        <w:t xml:space="preserve">binnen </w:t>
      </w:r>
      <w:r w:rsidR="00092371">
        <w:t xml:space="preserve">de vergunning </w:t>
      </w:r>
      <w:r w:rsidR="00C32FCA">
        <w:t xml:space="preserve">in voorgaande jaren </w:t>
      </w:r>
      <w:r w:rsidR="007705DC">
        <w:t>r</w:t>
      </w:r>
      <w:r w:rsidR="0060538D">
        <w:t xml:space="preserve">eeds </w:t>
      </w:r>
      <w:r w:rsidR="007705DC">
        <w:t xml:space="preserve">is </w:t>
      </w:r>
      <w:r w:rsidR="00861A06">
        <w:t>behandeld</w:t>
      </w:r>
      <w:r w:rsidR="00AF71E9">
        <w:t>:</w:t>
      </w:r>
      <w:r w:rsidR="00545ED5">
        <w:t>:</w:t>
      </w:r>
      <w:r>
        <w:br/>
      </w:r>
    </w:p>
    <w:p w14:paraId="25D7C882" w14:textId="77777777" w:rsidR="006A242D" w:rsidRPr="00BC6103" w:rsidRDefault="006A242D" w:rsidP="00A97ADC">
      <w:pPr>
        <w:ind w:left="567" w:right="34" w:hanging="567"/>
      </w:pPr>
    </w:p>
    <w:p w14:paraId="6233E8D5" w14:textId="77777777" w:rsidR="006A242D" w:rsidRPr="00BC6103" w:rsidRDefault="006A242D" w:rsidP="00A97ADC">
      <w:pPr>
        <w:numPr>
          <w:ilvl w:val="0"/>
          <w:numId w:val="3"/>
        </w:numPr>
        <w:tabs>
          <w:tab w:val="clear" w:pos="360"/>
        </w:tabs>
        <w:ind w:left="567" w:right="34" w:hanging="567"/>
        <w:rPr>
          <w:b/>
        </w:rPr>
      </w:pPr>
      <w:r w:rsidRPr="00BC6103">
        <w:rPr>
          <w:b/>
        </w:rPr>
        <w:t>RESULTATEN</w:t>
      </w:r>
    </w:p>
    <w:p w14:paraId="41C459FB" w14:textId="40ECB3B1" w:rsidR="00832793" w:rsidRPr="00832793" w:rsidRDefault="00832793" w:rsidP="00832793">
      <w:pPr>
        <w:pStyle w:val="Lijstalinea"/>
        <w:ind w:left="567" w:right="34"/>
        <w:rPr>
          <w:i/>
          <w:iCs/>
        </w:rPr>
      </w:pPr>
      <w:r w:rsidRPr="00832793">
        <w:rPr>
          <w:i/>
          <w:iCs/>
        </w:rPr>
        <w:t>(</w:t>
      </w:r>
      <w:r>
        <w:rPr>
          <w:i/>
          <w:iCs/>
        </w:rPr>
        <w:t xml:space="preserve">Onderstaande vragen </w:t>
      </w:r>
      <w:r w:rsidRPr="00832793">
        <w:rPr>
          <w:i/>
          <w:iCs/>
        </w:rPr>
        <w:t xml:space="preserve">uitsplitsen per klinisch protocollen en/of </w:t>
      </w:r>
      <w:proofErr w:type="spellStart"/>
      <w:r w:rsidRPr="00832793">
        <w:rPr>
          <w:i/>
          <w:iCs/>
        </w:rPr>
        <w:t>ggo</w:t>
      </w:r>
      <w:proofErr w:type="spellEnd"/>
      <w:r w:rsidRPr="00832793">
        <w:rPr>
          <w:i/>
          <w:iCs/>
        </w:rPr>
        <w:t xml:space="preserve"> indien er sprake is van een brede vergunning voor klinische studies met </w:t>
      </w:r>
      <w:proofErr w:type="spellStart"/>
      <w:r w:rsidRPr="00832793">
        <w:rPr>
          <w:i/>
          <w:iCs/>
        </w:rPr>
        <w:t>ggo’s</w:t>
      </w:r>
      <w:proofErr w:type="spellEnd"/>
      <w:r w:rsidRPr="00832793">
        <w:rPr>
          <w:i/>
          <w:iCs/>
        </w:rPr>
        <w:t>).</w:t>
      </w:r>
    </w:p>
    <w:p w14:paraId="456CDE43" w14:textId="7E0CBA78" w:rsidR="007157AF" w:rsidRDefault="007157AF" w:rsidP="007157AF">
      <w:pPr>
        <w:numPr>
          <w:ilvl w:val="1"/>
          <w:numId w:val="3"/>
        </w:numPr>
        <w:tabs>
          <w:tab w:val="clear" w:pos="792"/>
        </w:tabs>
        <w:ind w:left="567" w:right="34" w:hanging="567"/>
      </w:pPr>
      <w:r>
        <w:t xml:space="preserve">Geef </w:t>
      </w:r>
      <w:r w:rsidR="001923BC">
        <w:t xml:space="preserve">aan of </w:t>
      </w:r>
      <w:r>
        <w:t>patiënten</w:t>
      </w:r>
      <w:r w:rsidR="001923BC">
        <w:t xml:space="preserve"> of proefpersonen </w:t>
      </w:r>
      <w:r>
        <w:t>dit jaar vroegtijdig</w:t>
      </w:r>
      <w:r w:rsidR="001923BC">
        <w:t xml:space="preserve"> met de studie </w:t>
      </w:r>
      <w:r>
        <w:t>zijn gestopt</w:t>
      </w:r>
      <w:r w:rsidR="001923BC">
        <w:t>. Indien het geval beschrijf op welke wijze invulling is gegeven aan de vergunningsvoorschriften dan wel de impact hiervan op de eerder uitgevoerde milieurisicobeoordeling.</w:t>
      </w:r>
    </w:p>
    <w:p w14:paraId="5A4F92E5" w14:textId="3ACB9175" w:rsidR="00E235D9" w:rsidRDefault="006A242D" w:rsidP="00A97ADC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Beschrijf </w:t>
      </w:r>
      <w:r w:rsidR="001923BC">
        <w:t xml:space="preserve">eventuele </w:t>
      </w:r>
      <w:r w:rsidR="00260CF9">
        <w:t xml:space="preserve">waargenomen </w:t>
      </w:r>
      <w:r w:rsidRPr="00BC6103">
        <w:t xml:space="preserve">afwijkingen </w:t>
      </w:r>
      <w:r w:rsidR="00E235D9">
        <w:t>ten opzichte van de vooraf verwacht</w:t>
      </w:r>
      <w:r w:rsidR="00260CF9">
        <w:t>te</w:t>
      </w:r>
      <w:r w:rsidR="00E235D9">
        <w:t xml:space="preserve"> resultaten die van belang kunnen zijn voor de </w:t>
      </w:r>
      <w:r w:rsidR="001472F5">
        <w:t xml:space="preserve">eerder uitgevoerde </w:t>
      </w:r>
      <w:r w:rsidR="0073762B" w:rsidRPr="000C47DE">
        <w:t>milieu</w:t>
      </w:r>
      <w:r w:rsidR="00E235D9">
        <w:t>risicobeoordeling</w:t>
      </w:r>
      <w:r w:rsidR="00E74833">
        <w:t>:</w:t>
      </w:r>
    </w:p>
    <w:p w14:paraId="364A315D" w14:textId="6ACD4007" w:rsidR="00B2461A" w:rsidRDefault="006A242D" w:rsidP="00DA70A3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BC6103">
        <w:t xml:space="preserve">Beschrijf </w:t>
      </w:r>
      <w:r w:rsidR="000C47DE">
        <w:t xml:space="preserve">indien van toepassing </w:t>
      </w:r>
      <w:r w:rsidRPr="00BC6103">
        <w:t xml:space="preserve">de resultaten van de </w:t>
      </w:r>
      <w:r w:rsidR="008E2DC6">
        <w:t xml:space="preserve">uitgevoerde </w:t>
      </w:r>
      <w:r w:rsidRPr="00BC6103">
        <w:t>monitoring</w:t>
      </w:r>
      <w:r w:rsidR="00DA70A3">
        <w:t xml:space="preserve"> </w:t>
      </w:r>
      <w:r w:rsidR="00A82142">
        <w:t xml:space="preserve">en in welke mate die van belang kunnen zijn voor de </w:t>
      </w:r>
      <w:r w:rsidR="001472F5">
        <w:t xml:space="preserve">eerder uitgevoerde </w:t>
      </w:r>
      <w:r w:rsidR="00A82142">
        <w:t>milieurisico</w:t>
      </w:r>
      <w:r w:rsidR="001472F5">
        <w:t>beoordeling</w:t>
      </w:r>
      <w:r w:rsidRPr="00BC6103">
        <w:t>:</w:t>
      </w:r>
    </w:p>
    <w:p w14:paraId="70946830" w14:textId="54E9AC62" w:rsidR="00E63932" w:rsidRDefault="007157AF" w:rsidP="007157AF">
      <w:pPr>
        <w:numPr>
          <w:ilvl w:val="1"/>
          <w:numId w:val="3"/>
        </w:numPr>
        <w:tabs>
          <w:tab w:val="clear" w:pos="792"/>
        </w:tabs>
        <w:ind w:left="567" w:right="34" w:hanging="567"/>
      </w:pPr>
      <w:r w:rsidRPr="007157AF">
        <w:t xml:space="preserve">Beschrijf </w:t>
      </w:r>
      <w:r w:rsidR="00E63932">
        <w:t xml:space="preserve">indien van toepassing </w:t>
      </w:r>
      <w:r w:rsidRPr="007157AF">
        <w:t xml:space="preserve">hoe gevolg </w:t>
      </w:r>
      <w:r w:rsidR="00E74833">
        <w:t>is</w:t>
      </w:r>
      <w:r w:rsidRPr="007157AF">
        <w:t xml:space="preserve"> gegeven aan de bijzondere voorschriften in </w:t>
      </w:r>
      <w:r w:rsidR="009B4DED">
        <w:t xml:space="preserve">het betreffende </w:t>
      </w:r>
      <w:r w:rsidRPr="007157AF">
        <w:t>Artikel van de vergunning:</w:t>
      </w:r>
    </w:p>
    <w:p w14:paraId="5FCDDE71" w14:textId="24DA950A" w:rsidR="00C61F56" w:rsidRDefault="00221947" w:rsidP="00E63932">
      <w:pPr>
        <w:ind w:left="567" w:right="34"/>
      </w:pPr>
      <w:r>
        <w:t xml:space="preserve"> </w:t>
      </w:r>
    </w:p>
    <w:sectPr w:rsidR="00C61F56" w:rsidSect="006A242D">
      <w:headerReference w:type="default" r:id="rId10"/>
      <w:footerReference w:type="default" r:id="rId11"/>
      <w:pgSz w:w="11907" w:h="16840" w:code="9"/>
      <w:pgMar w:top="873" w:right="907" w:bottom="873" w:left="1418" w:header="851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2E60" w14:textId="77777777" w:rsidR="00001D4F" w:rsidRDefault="00001D4F">
      <w:r>
        <w:separator/>
      </w:r>
    </w:p>
  </w:endnote>
  <w:endnote w:type="continuationSeparator" w:id="0">
    <w:p w14:paraId="13F8D546" w14:textId="77777777" w:rsidR="00001D4F" w:rsidRDefault="00001D4F">
      <w:r>
        <w:continuationSeparator/>
      </w:r>
    </w:p>
  </w:endnote>
  <w:endnote w:type="continuationNotice" w:id="1">
    <w:p w14:paraId="341CAEC8" w14:textId="77777777" w:rsidR="00001D4F" w:rsidRDefault="0000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NMMP H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FB83" w14:textId="77777777" w:rsidR="00AB1247" w:rsidRDefault="00AB1247">
    <w:pPr>
      <w:pStyle w:val="Voettekst"/>
      <w:tabs>
        <w:tab w:val="clear" w:pos="8640"/>
        <w:tab w:val="right" w:pos="9498"/>
      </w:tabs>
    </w:pPr>
    <w:r>
      <w:rPr>
        <w:b/>
        <w:sz w:val="16"/>
      </w:rPr>
      <w:t xml:space="preserve">Ministerie van </w:t>
    </w:r>
    <w:proofErr w:type="spellStart"/>
    <w:r w:rsidR="00E04173">
      <w:rPr>
        <w:b/>
        <w:sz w:val="16"/>
      </w:rPr>
      <w:t>Ien</w:t>
    </w:r>
    <w:r w:rsidR="003153BF">
      <w:rPr>
        <w:b/>
        <w:sz w:val="16"/>
      </w:rPr>
      <w:t>W</w:t>
    </w:r>
    <w:proofErr w:type="spellEnd"/>
    <w:r>
      <w:rPr>
        <w:sz w:val="16"/>
      </w:rPr>
      <w:tab/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A390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A3909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2BA6" w14:textId="77777777" w:rsidR="00001D4F" w:rsidRDefault="00001D4F">
      <w:r>
        <w:separator/>
      </w:r>
    </w:p>
  </w:footnote>
  <w:footnote w:type="continuationSeparator" w:id="0">
    <w:p w14:paraId="623E0922" w14:textId="77777777" w:rsidR="00001D4F" w:rsidRDefault="00001D4F">
      <w:r>
        <w:continuationSeparator/>
      </w:r>
    </w:p>
  </w:footnote>
  <w:footnote w:type="continuationNotice" w:id="1">
    <w:p w14:paraId="41801D3B" w14:textId="77777777" w:rsidR="00001D4F" w:rsidRDefault="00001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251C" w14:textId="77777777" w:rsidR="00AB1247" w:rsidRDefault="00AB1247" w:rsidP="003153BF">
    <w:pPr>
      <w:pStyle w:val="Koptekst"/>
    </w:pPr>
  </w:p>
  <w:p w14:paraId="58787F8F" w14:textId="77777777" w:rsidR="00AB1247" w:rsidRDefault="00CA3909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1" layoutInCell="0" allowOverlap="1" wp14:anchorId="1954C79B" wp14:editId="647A32CA">
          <wp:simplePos x="0" y="0"/>
          <wp:positionH relativeFrom="page">
            <wp:posOffset>1005840</wp:posOffset>
          </wp:positionH>
          <wp:positionV relativeFrom="page">
            <wp:posOffset>548640</wp:posOffset>
          </wp:positionV>
          <wp:extent cx="314325" cy="323850"/>
          <wp:effectExtent l="0" t="0" r="9525" b="0"/>
          <wp:wrapNone/>
          <wp:docPr id="1" name="Picture 1" descr="pijl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jl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95D"/>
    <w:multiLevelType w:val="multilevel"/>
    <w:tmpl w:val="87B47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F47F0F"/>
    <w:multiLevelType w:val="multilevel"/>
    <w:tmpl w:val="16C83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2A1067"/>
    <w:multiLevelType w:val="multilevel"/>
    <w:tmpl w:val="8168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47606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6D78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6D2C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E634514"/>
    <w:multiLevelType w:val="hybridMultilevel"/>
    <w:tmpl w:val="F5043C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863F8"/>
    <w:multiLevelType w:val="hybridMultilevel"/>
    <w:tmpl w:val="F8CA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B85"/>
    <w:multiLevelType w:val="multilevel"/>
    <w:tmpl w:val="D6FE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bullet"/>
      <w:lvlText w:val="o"/>
      <w:lvlJc w:val="left"/>
      <w:pPr>
        <w:tabs>
          <w:tab w:val="num" w:pos="1224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B511764"/>
    <w:multiLevelType w:val="multilevel"/>
    <w:tmpl w:val="78D88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79"/>
    <w:rsid w:val="00001D4F"/>
    <w:rsid w:val="0000282A"/>
    <w:rsid w:val="000100B6"/>
    <w:rsid w:val="00012F36"/>
    <w:rsid w:val="00020764"/>
    <w:rsid w:val="00022459"/>
    <w:rsid w:val="00022F6D"/>
    <w:rsid w:val="00023AF6"/>
    <w:rsid w:val="00024C38"/>
    <w:rsid w:val="00026926"/>
    <w:rsid w:val="00027142"/>
    <w:rsid w:val="0002715F"/>
    <w:rsid w:val="00030E4A"/>
    <w:rsid w:val="0003158C"/>
    <w:rsid w:val="00032246"/>
    <w:rsid w:val="00033359"/>
    <w:rsid w:val="00035448"/>
    <w:rsid w:val="0003570B"/>
    <w:rsid w:val="00040236"/>
    <w:rsid w:val="000420F9"/>
    <w:rsid w:val="00043B7C"/>
    <w:rsid w:val="000461F3"/>
    <w:rsid w:val="0005243D"/>
    <w:rsid w:val="00055D9D"/>
    <w:rsid w:val="000569C7"/>
    <w:rsid w:val="00057504"/>
    <w:rsid w:val="000622E3"/>
    <w:rsid w:val="00062DB8"/>
    <w:rsid w:val="00066195"/>
    <w:rsid w:val="00066E51"/>
    <w:rsid w:val="000677FF"/>
    <w:rsid w:val="00075103"/>
    <w:rsid w:val="00086E03"/>
    <w:rsid w:val="000902E3"/>
    <w:rsid w:val="0009201E"/>
    <w:rsid w:val="00092371"/>
    <w:rsid w:val="0009459A"/>
    <w:rsid w:val="000975E4"/>
    <w:rsid w:val="00097CB6"/>
    <w:rsid w:val="000A096F"/>
    <w:rsid w:val="000A2B43"/>
    <w:rsid w:val="000B1EA9"/>
    <w:rsid w:val="000B7058"/>
    <w:rsid w:val="000C35AF"/>
    <w:rsid w:val="000C4552"/>
    <w:rsid w:val="000C47DE"/>
    <w:rsid w:val="000C5DDE"/>
    <w:rsid w:val="000D0323"/>
    <w:rsid w:val="000D147E"/>
    <w:rsid w:val="000D6CEA"/>
    <w:rsid w:val="000E2972"/>
    <w:rsid w:val="000E749E"/>
    <w:rsid w:val="000F126A"/>
    <w:rsid w:val="000F441C"/>
    <w:rsid w:val="000F69BD"/>
    <w:rsid w:val="00100C10"/>
    <w:rsid w:val="00100DF3"/>
    <w:rsid w:val="001041F5"/>
    <w:rsid w:val="00104E8E"/>
    <w:rsid w:val="00107278"/>
    <w:rsid w:val="001074B0"/>
    <w:rsid w:val="001079AC"/>
    <w:rsid w:val="001079C7"/>
    <w:rsid w:val="00110145"/>
    <w:rsid w:val="00110EA5"/>
    <w:rsid w:val="00111ACF"/>
    <w:rsid w:val="0011451C"/>
    <w:rsid w:val="00115416"/>
    <w:rsid w:val="001155BF"/>
    <w:rsid w:val="00115841"/>
    <w:rsid w:val="00121A15"/>
    <w:rsid w:val="00123F2C"/>
    <w:rsid w:val="00125B9A"/>
    <w:rsid w:val="00127EB4"/>
    <w:rsid w:val="00130F7D"/>
    <w:rsid w:val="00132D44"/>
    <w:rsid w:val="00133795"/>
    <w:rsid w:val="00136D4F"/>
    <w:rsid w:val="00137D29"/>
    <w:rsid w:val="001405F6"/>
    <w:rsid w:val="00140D2A"/>
    <w:rsid w:val="001410CD"/>
    <w:rsid w:val="00141424"/>
    <w:rsid w:val="0014214D"/>
    <w:rsid w:val="001472F5"/>
    <w:rsid w:val="0015104E"/>
    <w:rsid w:val="00152DDC"/>
    <w:rsid w:val="001704F0"/>
    <w:rsid w:val="00174D7A"/>
    <w:rsid w:val="00174E70"/>
    <w:rsid w:val="001808E4"/>
    <w:rsid w:val="00181555"/>
    <w:rsid w:val="0018168D"/>
    <w:rsid w:val="00184518"/>
    <w:rsid w:val="0018580E"/>
    <w:rsid w:val="0018602B"/>
    <w:rsid w:val="00187FF6"/>
    <w:rsid w:val="001923BC"/>
    <w:rsid w:val="0019322F"/>
    <w:rsid w:val="0019354C"/>
    <w:rsid w:val="00193DF7"/>
    <w:rsid w:val="00195579"/>
    <w:rsid w:val="001A2973"/>
    <w:rsid w:val="001A7704"/>
    <w:rsid w:val="001B55E7"/>
    <w:rsid w:val="001B7862"/>
    <w:rsid w:val="001C01D3"/>
    <w:rsid w:val="001C0462"/>
    <w:rsid w:val="001C1014"/>
    <w:rsid w:val="001C5476"/>
    <w:rsid w:val="001C6FAB"/>
    <w:rsid w:val="001D61F4"/>
    <w:rsid w:val="001D7028"/>
    <w:rsid w:val="001D792E"/>
    <w:rsid w:val="001E1C38"/>
    <w:rsid w:val="001E398A"/>
    <w:rsid w:val="001E7C91"/>
    <w:rsid w:val="001F273C"/>
    <w:rsid w:val="001F63AE"/>
    <w:rsid w:val="001F79C8"/>
    <w:rsid w:val="001F7F3D"/>
    <w:rsid w:val="002052A3"/>
    <w:rsid w:val="00207C89"/>
    <w:rsid w:val="00211054"/>
    <w:rsid w:val="002146CA"/>
    <w:rsid w:val="00221947"/>
    <w:rsid w:val="00225495"/>
    <w:rsid w:val="002265F1"/>
    <w:rsid w:val="0022724C"/>
    <w:rsid w:val="002462F0"/>
    <w:rsid w:val="00246528"/>
    <w:rsid w:val="00260CF9"/>
    <w:rsid w:val="002625DA"/>
    <w:rsid w:val="002657FF"/>
    <w:rsid w:val="0026670A"/>
    <w:rsid w:val="002722B4"/>
    <w:rsid w:val="00276946"/>
    <w:rsid w:val="00276EF1"/>
    <w:rsid w:val="002828A2"/>
    <w:rsid w:val="002908B3"/>
    <w:rsid w:val="00291BA3"/>
    <w:rsid w:val="00294D30"/>
    <w:rsid w:val="0029782E"/>
    <w:rsid w:val="002A193E"/>
    <w:rsid w:val="002B1FB7"/>
    <w:rsid w:val="002B209B"/>
    <w:rsid w:val="002B63FA"/>
    <w:rsid w:val="002C5067"/>
    <w:rsid w:val="002C5E3B"/>
    <w:rsid w:val="002D4FC0"/>
    <w:rsid w:val="002D7405"/>
    <w:rsid w:val="002E0267"/>
    <w:rsid w:val="002E1B71"/>
    <w:rsid w:val="002F09C3"/>
    <w:rsid w:val="002F1081"/>
    <w:rsid w:val="002F6904"/>
    <w:rsid w:val="00302D45"/>
    <w:rsid w:val="003037CF"/>
    <w:rsid w:val="003063C1"/>
    <w:rsid w:val="00307862"/>
    <w:rsid w:val="00307D3F"/>
    <w:rsid w:val="003119AB"/>
    <w:rsid w:val="003153BF"/>
    <w:rsid w:val="00315D12"/>
    <w:rsid w:val="00315F0D"/>
    <w:rsid w:val="00320876"/>
    <w:rsid w:val="0033706D"/>
    <w:rsid w:val="00337DF6"/>
    <w:rsid w:val="00342DFA"/>
    <w:rsid w:val="0034789B"/>
    <w:rsid w:val="003526F0"/>
    <w:rsid w:val="00354575"/>
    <w:rsid w:val="00357537"/>
    <w:rsid w:val="00357BE0"/>
    <w:rsid w:val="0036102E"/>
    <w:rsid w:val="00367FC7"/>
    <w:rsid w:val="003734A7"/>
    <w:rsid w:val="003750C1"/>
    <w:rsid w:val="00380B36"/>
    <w:rsid w:val="0038466E"/>
    <w:rsid w:val="00387CFA"/>
    <w:rsid w:val="00392A7A"/>
    <w:rsid w:val="003B2231"/>
    <w:rsid w:val="003B7A67"/>
    <w:rsid w:val="003C4379"/>
    <w:rsid w:val="003C4E0A"/>
    <w:rsid w:val="003E09E6"/>
    <w:rsid w:val="003E42B4"/>
    <w:rsid w:val="003E4D91"/>
    <w:rsid w:val="003E7595"/>
    <w:rsid w:val="003F24CA"/>
    <w:rsid w:val="003F3136"/>
    <w:rsid w:val="00405A72"/>
    <w:rsid w:val="0041077E"/>
    <w:rsid w:val="004161AD"/>
    <w:rsid w:val="004161B7"/>
    <w:rsid w:val="0041739A"/>
    <w:rsid w:val="004173D1"/>
    <w:rsid w:val="0042694B"/>
    <w:rsid w:val="00430697"/>
    <w:rsid w:val="00430CBB"/>
    <w:rsid w:val="00433D80"/>
    <w:rsid w:val="004348E9"/>
    <w:rsid w:val="00434D37"/>
    <w:rsid w:val="0043611D"/>
    <w:rsid w:val="00440E05"/>
    <w:rsid w:val="00440EEC"/>
    <w:rsid w:val="00443CAE"/>
    <w:rsid w:val="00453657"/>
    <w:rsid w:val="0045447D"/>
    <w:rsid w:val="0045627B"/>
    <w:rsid w:val="004564D2"/>
    <w:rsid w:val="00457214"/>
    <w:rsid w:val="00460CE5"/>
    <w:rsid w:val="00467B5E"/>
    <w:rsid w:val="00475B8C"/>
    <w:rsid w:val="004773DD"/>
    <w:rsid w:val="00481BE7"/>
    <w:rsid w:val="00482634"/>
    <w:rsid w:val="00482F6C"/>
    <w:rsid w:val="0048348C"/>
    <w:rsid w:val="00486AAE"/>
    <w:rsid w:val="00492E9E"/>
    <w:rsid w:val="00494292"/>
    <w:rsid w:val="004A0576"/>
    <w:rsid w:val="004A0947"/>
    <w:rsid w:val="004A4672"/>
    <w:rsid w:val="004B0D67"/>
    <w:rsid w:val="004B1F6D"/>
    <w:rsid w:val="004B2F43"/>
    <w:rsid w:val="004B64B8"/>
    <w:rsid w:val="004C000F"/>
    <w:rsid w:val="004D0644"/>
    <w:rsid w:val="004D6C53"/>
    <w:rsid w:val="004E2179"/>
    <w:rsid w:val="004E21E3"/>
    <w:rsid w:val="004E24D4"/>
    <w:rsid w:val="004E563F"/>
    <w:rsid w:val="004F2CE8"/>
    <w:rsid w:val="004F4A2F"/>
    <w:rsid w:val="005041AA"/>
    <w:rsid w:val="00511DEE"/>
    <w:rsid w:val="00516581"/>
    <w:rsid w:val="00524671"/>
    <w:rsid w:val="005269C0"/>
    <w:rsid w:val="00530310"/>
    <w:rsid w:val="00534C65"/>
    <w:rsid w:val="00535A65"/>
    <w:rsid w:val="0054436E"/>
    <w:rsid w:val="00545ED5"/>
    <w:rsid w:val="0054740F"/>
    <w:rsid w:val="00550332"/>
    <w:rsid w:val="00551641"/>
    <w:rsid w:val="0055243B"/>
    <w:rsid w:val="00552ADE"/>
    <w:rsid w:val="00554DCA"/>
    <w:rsid w:val="0055502A"/>
    <w:rsid w:val="00564656"/>
    <w:rsid w:val="00565C70"/>
    <w:rsid w:val="00565ED4"/>
    <w:rsid w:val="00567988"/>
    <w:rsid w:val="005706ED"/>
    <w:rsid w:val="0057078A"/>
    <w:rsid w:val="00571389"/>
    <w:rsid w:val="005732E7"/>
    <w:rsid w:val="00574B18"/>
    <w:rsid w:val="00576DB4"/>
    <w:rsid w:val="005833F9"/>
    <w:rsid w:val="00585D30"/>
    <w:rsid w:val="005861CA"/>
    <w:rsid w:val="005939FB"/>
    <w:rsid w:val="00595B09"/>
    <w:rsid w:val="00596B4B"/>
    <w:rsid w:val="00596D69"/>
    <w:rsid w:val="00597B4A"/>
    <w:rsid w:val="005A002D"/>
    <w:rsid w:val="005A2753"/>
    <w:rsid w:val="005A5C5E"/>
    <w:rsid w:val="005A6C1B"/>
    <w:rsid w:val="005B078C"/>
    <w:rsid w:val="005B7908"/>
    <w:rsid w:val="005B7B2B"/>
    <w:rsid w:val="005C071E"/>
    <w:rsid w:val="005C72F5"/>
    <w:rsid w:val="005D6A9E"/>
    <w:rsid w:val="005E19AE"/>
    <w:rsid w:val="005E6FD8"/>
    <w:rsid w:val="005F0AA6"/>
    <w:rsid w:val="005F11F8"/>
    <w:rsid w:val="005F149E"/>
    <w:rsid w:val="005F1BC0"/>
    <w:rsid w:val="005F6F74"/>
    <w:rsid w:val="005F7A73"/>
    <w:rsid w:val="0060538D"/>
    <w:rsid w:val="006067AA"/>
    <w:rsid w:val="00607F9F"/>
    <w:rsid w:val="00610B44"/>
    <w:rsid w:val="00610E4F"/>
    <w:rsid w:val="006120F2"/>
    <w:rsid w:val="00613293"/>
    <w:rsid w:val="00623095"/>
    <w:rsid w:val="006255DD"/>
    <w:rsid w:val="00627BB2"/>
    <w:rsid w:val="00630EE0"/>
    <w:rsid w:val="0063383E"/>
    <w:rsid w:val="006338FD"/>
    <w:rsid w:val="00643DBD"/>
    <w:rsid w:val="006440F9"/>
    <w:rsid w:val="006514A3"/>
    <w:rsid w:val="00652966"/>
    <w:rsid w:val="00653041"/>
    <w:rsid w:val="00660992"/>
    <w:rsid w:val="00660FCA"/>
    <w:rsid w:val="00661D1A"/>
    <w:rsid w:val="00664FDC"/>
    <w:rsid w:val="006710B4"/>
    <w:rsid w:val="00673541"/>
    <w:rsid w:val="006753C7"/>
    <w:rsid w:val="00676738"/>
    <w:rsid w:val="00681881"/>
    <w:rsid w:val="0068629B"/>
    <w:rsid w:val="006877E8"/>
    <w:rsid w:val="0069056D"/>
    <w:rsid w:val="00691969"/>
    <w:rsid w:val="006930BB"/>
    <w:rsid w:val="00693A51"/>
    <w:rsid w:val="00693CFA"/>
    <w:rsid w:val="006A0B4E"/>
    <w:rsid w:val="006A14E6"/>
    <w:rsid w:val="006A1C07"/>
    <w:rsid w:val="006A242D"/>
    <w:rsid w:val="006B027B"/>
    <w:rsid w:val="006B2DA8"/>
    <w:rsid w:val="006B321F"/>
    <w:rsid w:val="006B440F"/>
    <w:rsid w:val="006B67D9"/>
    <w:rsid w:val="006C6011"/>
    <w:rsid w:val="006D0898"/>
    <w:rsid w:val="006D0A2C"/>
    <w:rsid w:val="006D35D2"/>
    <w:rsid w:val="006D48CA"/>
    <w:rsid w:val="006F07DF"/>
    <w:rsid w:val="006F44ED"/>
    <w:rsid w:val="006F72E0"/>
    <w:rsid w:val="00704459"/>
    <w:rsid w:val="0071217F"/>
    <w:rsid w:val="007157AF"/>
    <w:rsid w:val="00715AC8"/>
    <w:rsid w:val="00715AD0"/>
    <w:rsid w:val="00731EEB"/>
    <w:rsid w:val="007365AB"/>
    <w:rsid w:val="0073762B"/>
    <w:rsid w:val="00737C46"/>
    <w:rsid w:val="00743059"/>
    <w:rsid w:val="0074705B"/>
    <w:rsid w:val="0075075E"/>
    <w:rsid w:val="00754593"/>
    <w:rsid w:val="00755DD2"/>
    <w:rsid w:val="007605D0"/>
    <w:rsid w:val="007644C0"/>
    <w:rsid w:val="00766E6C"/>
    <w:rsid w:val="007705DC"/>
    <w:rsid w:val="00770ECF"/>
    <w:rsid w:val="0077402D"/>
    <w:rsid w:val="00783303"/>
    <w:rsid w:val="00787D49"/>
    <w:rsid w:val="00790663"/>
    <w:rsid w:val="007947C6"/>
    <w:rsid w:val="00795FBA"/>
    <w:rsid w:val="007966EE"/>
    <w:rsid w:val="00796BB9"/>
    <w:rsid w:val="00796E9E"/>
    <w:rsid w:val="00797577"/>
    <w:rsid w:val="007A6784"/>
    <w:rsid w:val="007B6706"/>
    <w:rsid w:val="007C6C4A"/>
    <w:rsid w:val="007C71CF"/>
    <w:rsid w:val="007D081D"/>
    <w:rsid w:val="007D1C0D"/>
    <w:rsid w:val="007D37AA"/>
    <w:rsid w:val="007E2E50"/>
    <w:rsid w:val="007E6A73"/>
    <w:rsid w:val="007E7F2B"/>
    <w:rsid w:val="007F0124"/>
    <w:rsid w:val="007F1BA7"/>
    <w:rsid w:val="007F4129"/>
    <w:rsid w:val="007F419A"/>
    <w:rsid w:val="007F709C"/>
    <w:rsid w:val="008104AB"/>
    <w:rsid w:val="00812750"/>
    <w:rsid w:val="00815A31"/>
    <w:rsid w:val="00815CD8"/>
    <w:rsid w:val="00825507"/>
    <w:rsid w:val="008263AC"/>
    <w:rsid w:val="0083046A"/>
    <w:rsid w:val="00832076"/>
    <w:rsid w:val="00832793"/>
    <w:rsid w:val="0084482B"/>
    <w:rsid w:val="00844A29"/>
    <w:rsid w:val="008542C3"/>
    <w:rsid w:val="008600C1"/>
    <w:rsid w:val="008617E1"/>
    <w:rsid w:val="00861A06"/>
    <w:rsid w:val="0086461A"/>
    <w:rsid w:val="008649FF"/>
    <w:rsid w:val="00865875"/>
    <w:rsid w:val="00873036"/>
    <w:rsid w:val="00874130"/>
    <w:rsid w:val="00876AD8"/>
    <w:rsid w:val="008834C4"/>
    <w:rsid w:val="00883F71"/>
    <w:rsid w:val="008906CF"/>
    <w:rsid w:val="00890B54"/>
    <w:rsid w:val="00890DC2"/>
    <w:rsid w:val="008935A1"/>
    <w:rsid w:val="00896ED1"/>
    <w:rsid w:val="0089715A"/>
    <w:rsid w:val="008A3A35"/>
    <w:rsid w:val="008A422E"/>
    <w:rsid w:val="008D1ACC"/>
    <w:rsid w:val="008D28FA"/>
    <w:rsid w:val="008E01AD"/>
    <w:rsid w:val="008E161A"/>
    <w:rsid w:val="008E2A73"/>
    <w:rsid w:val="008E2DC6"/>
    <w:rsid w:val="008E3C5F"/>
    <w:rsid w:val="008E7D9C"/>
    <w:rsid w:val="009014C1"/>
    <w:rsid w:val="0090355D"/>
    <w:rsid w:val="00906E55"/>
    <w:rsid w:val="00914DD6"/>
    <w:rsid w:val="009151E4"/>
    <w:rsid w:val="00920905"/>
    <w:rsid w:val="00921DFD"/>
    <w:rsid w:val="00923AF9"/>
    <w:rsid w:val="00924D52"/>
    <w:rsid w:val="00927DE8"/>
    <w:rsid w:val="009339C4"/>
    <w:rsid w:val="00935BBD"/>
    <w:rsid w:val="0093716E"/>
    <w:rsid w:val="009411D4"/>
    <w:rsid w:val="009417D3"/>
    <w:rsid w:val="00942307"/>
    <w:rsid w:val="00944774"/>
    <w:rsid w:val="00944EB3"/>
    <w:rsid w:val="00947641"/>
    <w:rsid w:val="009523AA"/>
    <w:rsid w:val="009532AC"/>
    <w:rsid w:val="00955186"/>
    <w:rsid w:val="009574DA"/>
    <w:rsid w:val="00957B51"/>
    <w:rsid w:val="009717B5"/>
    <w:rsid w:val="00972C73"/>
    <w:rsid w:val="009867A0"/>
    <w:rsid w:val="009946E8"/>
    <w:rsid w:val="00996CD5"/>
    <w:rsid w:val="009A1BA8"/>
    <w:rsid w:val="009A4F45"/>
    <w:rsid w:val="009B013E"/>
    <w:rsid w:val="009B20F2"/>
    <w:rsid w:val="009B246A"/>
    <w:rsid w:val="009B4DED"/>
    <w:rsid w:val="009B54A2"/>
    <w:rsid w:val="009D019C"/>
    <w:rsid w:val="009D3B09"/>
    <w:rsid w:val="009D614C"/>
    <w:rsid w:val="009D7F05"/>
    <w:rsid w:val="009E0E4A"/>
    <w:rsid w:val="009E231D"/>
    <w:rsid w:val="009E5615"/>
    <w:rsid w:val="009F0D35"/>
    <w:rsid w:val="009F1839"/>
    <w:rsid w:val="009F570C"/>
    <w:rsid w:val="00A01AD0"/>
    <w:rsid w:val="00A11BF1"/>
    <w:rsid w:val="00A26DEE"/>
    <w:rsid w:val="00A2726F"/>
    <w:rsid w:val="00A36C01"/>
    <w:rsid w:val="00A375FA"/>
    <w:rsid w:val="00A40E6D"/>
    <w:rsid w:val="00A4166A"/>
    <w:rsid w:val="00A42416"/>
    <w:rsid w:val="00A42CEF"/>
    <w:rsid w:val="00A43EB6"/>
    <w:rsid w:val="00A440B5"/>
    <w:rsid w:val="00A45844"/>
    <w:rsid w:val="00A46F98"/>
    <w:rsid w:val="00A47AAC"/>
    <w:rsid w:val="00A47E12"/>
    <w:rsid w:val="00A53E59"/>
    <w:rsid w:val="00A54DD9"/>
    <w:rsid w:val="00A5673B"/>
    <w:rsid w:val="00A56F9F"/>
    <w:rsid w:val="00A628EE"/>
    <w:rsid w:val="00A647CE"/>
    <w:rsid w:val="00A679D3"/>
    <w:rsid w:val="00A70C72"/>
    <w:rsid w:val="00A71010"/>
    <w:rsid w:val="00A77961"/>
    <w:rsid w:val="00A818F1"/>
    <w:rsid w:val="00A82142"/>
    <w:rsid w:val="00A84630"/>
    <w:rsid w:val="00A85305"/>
    <w:rsid w:val="00A96E6C"/>
    <w:rsid w:val="00A97ADC"/>
    <w:rsid w:val="00AA1633"/>
    <w:rsid w:val="00AA2083"/>
    <w:rsid w:val="00AA248B"/>
    <w:rsid w:val="00AA31C3"/>
    <w:rsid w:val="00AA38BC"/>
    <w:rsid w:val="00AA412B"/>
    <w:rsid w:val="00AA70DC"/>
    <w:rsid w:val="00AA7978"/>
    <w:rsid w:val="00AB1247"/>
    <w:rsid w:val="00AB1E6C"/>
    <w:rsid w:val="00AB41D0"/>
    <w:rsid w:val="00AB46B9"/>
    <w:rsid w:val="00AB5054"/>
    <w:rsid w:val="00AC4BB1"/>
    <w:rsid w:val="00AC7713"/>
    <w:rsid w:val="00AD0D4E"/>
    <w:rsid w:val="00AD5AF5"/>
    <w:rsid w:val="00AE1F57"/>
    <w:rsid w:val="00AE2DF9"/>
    <w:rsid w:val="00AE4BB4"/>
    <w:rsid w:val="00AE4FDE"/>
    <w:rsid w:val="00AF52F0"/>
    <w:rsid w:val="00AF71E9"/>
    <w:rsid w:val="00AF78C3"/>
    <w:rsid w:val="00B01E5F"/>
    <w:rsid w:val="00B04D21"/>
    <w:rsid w:val="00B04FC1"/>
    <w:rsid w:val="00B107FF"/>
    <w:rsid w:val="00B12308"/>
    <w:rsid w:val="00B23C51"/>
    <w:rsid w:val="00B2461A"/>
    <w:rsid w:val="00B304A3"/>
    <w:rsid w:val="00B34DD0"/>
    <w:rsid w:val="00B368B0"/>
    <w:rsid w:val="00B46658"/>
    <w:rsid w:val="00B46970"/>
    <w:rsid w:val="00B53369"/>
    <w:rsid w:val="00B56DA1"/>
    <w:rsid w:val="00B62D64"/>
    <w:rsid w:val="00B62EF6"/>
    <w:rsid w:val="00B63DBA"/>
    <w:rsid w:val="00B664F8"/>
    <w:rsid w:val="00B67780"/>
    <w:rsid w:val="00B71163"/>
    <w:rsid w:val="00B7167D"/>
    <w:rsid w:val="00B7370C"/>
    <w:rsid w:val="00B77E61"/>
    <w:rsid w:val="00B81891"/>
    <w:rsid w:val="00B9195D"/>
    <w:rsid w:val="00B92BAA"/>
    <w:rsid w:val="00B946A6"/>
    <w:rsid w:val="00B9595C"/>
    <w:rsid w:val="00B97849"/>
    <w:rsid w:val="00BA07FA"/>
    <w:rsid w:val="00BA2366"/>
    <w:rsid w:val="00BA53BB"/>
    <w:rsid w:val="00BA7D2C"/>
    <w:rsid w:val="00BB486C"/>
    <w:rsid w:val="00BC6259"/>
    <w:rsid w:val="00BC7308"/>
    <w:rsid w:val="00BE0A14"/>
    <w:rsid w:val="00BE4E4E"/>
    <w:rsid w:val="00BF17FA"/>
    <w:rsid w:val="00BF38D3"/>
    <w:rsid w:val="00BF3ADE"/>
    <w:rsid w:val="00C0009A"/>
    <w:rsid w:val="00C00A3A"/>
    <w:rsid w:val="00C15262"/>
    <w:rsid w:val="00C17AB5"/>
    <w:rsid w:val="00C20EF4"/>
    <w:rsid w:val="00C25197"/>
    <w:rsid w:val="00C27F46"/>
    <w:rsid w:val="00C31CD0"/>
    <w:rsid w:val="00C32FCA"/>
    <w:rsid w:val="00C37CB0"/>
    <w:rsid w:val="00C51902"/>
    <w:rsid w:val="00C53D3D"/>
    <w:rsid w:val="00C54BE4"/>
    <w:rsid w:val="00C55AA0"/>
    <w:rsid w:val="00C57EFA"/>
    <w:rsid w:val="00C60C8B"/>
    <w:rsid w:val="00C60CA0"/>
    <w:rsid w:val="00C61F56"/>
    <w:rsid w:val="00C65D54"/>
    <w:rsid w:val="00C670FC"/>
    <w:rsid w:val="00C67D93"/>
    <w:rsid w:val="00C7642F"/>
    <w:rsid w:val="00C809FF"/>
    <w:rsid w:val="00C83689"/>
    <w:rsid w:val="00C83C7E"/>
    <w:rsid w:val="00C86CD2"/>
    <w:rsid w:val="00C87D89"/>
    <w:rsid w:val="00C921AE"/>
    <w:rsid w:val="00C922DD"/>
    <w:rsid w:val="00C93A1A"/>
    <w:rsid w:val="00C96130"/>
    <w:rsid w:val="00CA00E2"/>
    <w:rsid w:val="00CA0E99"/>
    <w:rsid w:val="00CA2FCE"/>
    <w:rsid w:val="00CA3909"/>
    <w:rsid w:val="00CA5300"/>
    <w:rsid w:val="00CA5638"/>
    <w:rsid w:val="00CB326F"/>
    <w:rsid w:val="00CC0ECB"/>
    <w:rsid w:val="00CC3610"/>
    <w:rsid w:val="00CC3BD9"/>
    <w:rsid w:val="00CC4AC4"/>
    <w:rsid w:val="00CC547C"/>
    <w:rsid w:val="00CC5F33"/>
    <w:rsid w:val="00CD52FF"/>
    <w:rsid w:val="00CE1A3F"/>
    <w:rsid w:val="00CE35BB"/>
    <w:rsid w:val="00CE7E04"/>
    <w:rsid w:val="00CF2B9F"/>
    <w:rsid w:val="00CF2BAB"/>
    <w:rsid w:val="00D1586D"/>
    <w:rsid w:val="00D20ACB"/>
    <w:rsid w:val="00D21006"/>
    <w:rsid w:val="00D2308F"/>
    <w:rsid w:val="00D2446F"/>
    <w:rsid w:val="00D3568D"/>
    <w:rsid w:val="00D35A0E"/>
    <w:rsid w:val="00D415E4"/>
    <w:rsid w:val="00D445C2"/>
    <w:rsid w:val="00D454DD"/>
    <w:rsid w:val="00D51E41"/>
    <w:rsid w:val="00D52FE8"/>
    <w:rsid w:val="00D53F5A"/>
    <w:rsid w:val="00D57B04"/>
    <w:rsid w:val="00D608EB"/>
    <w:rsid w:val="00D62F7E"/>
    <w:rsid w:val="00D70E23"/>
    <w:rsid w:val="00D821D7"/>
    <w:rsid w:val="00D82669"/>
    <w:rsid w:val="00D8270C"/>
    <w:rsid w:val="00D83F57"/>
    <w:rsid w:val="00D921FB"/>
    <w:rsid w:val="00D92F37"/>
    <w:rsid w:val="00D96BC4"/>
    <w:rsid w:val="00D9764C"/>
    <w:rsid w:val="00D97DE9"/>
    <w:rsid w:val="00DA2029"/>
    <w:rsid w:val="00DA70A3"/>
    <w:rsid w:val="00DB1277"/>
    <w:rsid w:val="00DB1688"/>
    <w:rsid w:val="00DB3A24"/>
    <w:rsid w:val="00DB6398"/>
    <w:rsid w:val="00DB64B1"/>
    <w:rsid w:val="00DC0F16"/>
    <w:rsid w:val="00DC4362"/>
    <w:rsid w:val="00DC7BF7"/>
    <w:rsid w:val="00DD14B8"/>
    <w:rsid w:val="00DD520C"/>
    <w:rsid w:val="00DE52D6"/>
    <w:rsid w:val="00DE55D1"/>
    <w:rsid w:val="00DE5C0F"/>
    <w:rsid w:val="00DF4A3C"/>
    <w:rsid w:val="00DF6711"/>
    <w:rsid w:val="00E00B5F"/>
    <w:rsid w:val="00E02054"/>
    <w:rsid w:val="00E02D04"/>
    <w:rsid w:val="00E0318A"/>
    <w:rsid w:val="00E034F8"/>
    <w:rsid w:val="00E04173"/>
    <w:rsid w:val="00E048E6"/>
    <w:rsid w:val="00E102E9"/>
    <w:rsid w:val="00E127D0"/>
    <w:rsid w:val="00E1722B"/>
    <w:rsid w:val="00E20EBC"/>
    <w:rsid w:val="00E235D9"/>
    <w:rsid w:val="00E2628D"/>
    <w:rsid w:val="00E2720F"/>
    <w:rsid w:val="00E34ADC"/>
    <w:rsid w:val="00E353DC"/>
    <w:rsid w:val="00E40BB1"/>
    <w:rsid w:val="00E43970"/>
    <w:rsid w:val="00E50068"/>
    <w:rsid w:val="00E541B3"/>
    <w:rsid w:val="00E55C02"/>
    <w:rsid w:val="00E60DBD"/>
    <w:rsid w:val="00E626BA"/>
    <w:rsid w:val="00E63932"/>
    <w:rsid w:val="00E65E23"/>
    <w:rsid w:val="00E67C40"/>
    <w:rsid w:val="00E70C06"/>
    <w:rsid w:val="00E7324B"/>
    <w:rsid w:val="00E74833"/>
    <w:rsid w:val="00E752C2"/>
    <w:rsid w:val="00E76565"/>
    <w:rsid w:val="00E80EC1"/>
    <w:rsid w:val="00E835FB"/>
    <w:rsid w:val="00E8500F"/>
    <w:rsid w:val="00E90887"/>
    <w:rsid w:val="00E915A5"/>
    <w:rsid w:val="00E91ED8"/>
    <w:rsid w:val="00E9352E"/>
    <w:rsid w:val="00E93CE3"/>
    <w:rsid w:val="00E96D49"/>
    <w:rsid w:val="00E979D3"/>
    <w:rsid w:val="00E97EC2"/>
    <w:rsid w:val="00EA4DE8"/>
    <w:rsid w:val="00EA5C4E"/>
    <w:rsid w:val="00EB3256"/>
    <w:rsid w:val="00EB3DBA"/>
    <w:rsid w:val="00EB5683"/>
    <w:rsid w:val="00EC09E6"/>
    <w:rsid w:val="00EC10D2"/>
    <w:rsid w:val="00EC3AC8"/>
    <w:rsid w:val="00EC7B46"/>
    <w:rsid w:val="00ED52F5"/>
    <w:rsid w:val="00ED6256"/>
    <w:rsid w:val="00EE1625"/>
    <w:rsid w:val="00EE383D"/>
    <w:rsid w:val="00EE5570"/>
    <w:rsid w:val="00EE7E23"/>
    <w:rsid w:val="00EF56D5"/>
    <w:rsid w:val="00F001E8"/>
    <w:rsid w:val="00F01A58"/>
    <w:rsid w:val="00F02694"/>
    <w:rsid w:val="00F064CC"/>
    <w:rsid w:val="00F07E03"/>
    <w:rsid w:val="00F13430"/>
    <w:rsid w:val="00F14AEC"/>
    <w:rsid w:val="00F279D0"/>
    <w:rsid w:val="00F30BF2"/>
    <w:rsid w:val="00F32664"/>
    <w:rsid w:val="00F32AAD"/>
    <w:rsid w:val="00F4516D"/>
    <w:rsid w:val="00F46E30"/>
    <w:rsid w:val="00F5137B"/>
    <w:rsid w:val="00F5224C"/>
    <w:rsid w:val="00F53438"/>
    <w:rsid w:val="00F55394"/>
    <w:rsid w:val="00F572FF"/>
    <w:rsid w:val="00F6492A"/>
    <w:rsid w:val="00F64C49"/>
    <w:rsid w:val="00F72636"/>
    <w:rsid w:val="00F7342D"/>
    <w:rsid w:val="00F75FA5"/>
    <w:rsid w:val="00F770F9"/>
    <w:rsid w:val="00F831DE"/>
    <w:rsid w:val="00F84BFF"/>
    <w:rsid w:val="00F94C48"/>
    <w:rsid w:val="00FA1787"/>
    <w:rsid w:val="00FA1E06"/>
    <w:rsid w:val="00FA2CED"/>
    <w:rsid w:val="00FA43A4"/>
    <w:rsid w:val="00FA5D08"/>
    <w:rsid w:val="00FA661E"/>
    <w:rsid w:val="00FA6658"/>
    <w:rsid w:val="00FB0AE8"/>
    <w:rsid w:val="00FB42C4"/>
    <w:rsid w:val="00FC3390"/>
    <w:rsid w:val="00FC70D4"/>
    <w:rsid w:val="00FC74BF"/>
    <w:rsid w:val="00FD32EF"/>
    <w:rsid w:val="00FD5900"/>
    <w:rsid w:val="00FD706D"/>
    <w:rsid w:val="00FD7CC1"/>
    <w:rsid w:val="00FE0BC6"/>
    <w:rsid w:val="00FE532F"/>
    <w:rsid w:val="00FE5C52"/>
    <w:rsid w:val="00FE6058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AD7070"/>
  <w15:docId w15:val="{240DAED0-8B38-4F76-AAAA-070720D7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42D"/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A242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6A242D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semiHidden/>
    <w:rsid w:val="009946E8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EA4DE8"/>
    <w:rPr>
      <w:sz w:val="16"/>
      <w:szCs w:val="16"/>
    </w:rPr>
  </w:style>
  <w:style w:type="paragraph" w:styleId="Tekstopmerking">
    <w:name w:val="annotation text"/>
    <w:basedOn w:val="Standaard"/>
    <w:semiHidden/>
    <w:rsid w:val="00EA4DE8"/>
  </w:style>
  <w:style w:type="paragraph" w:styleId="Onderwerpvanopmerking">
    <w:name w:val="annotation subject"/>
    <w:basedOn w:val="Tekstopmerking"/>
    <w:next w:val="Tekstopmerking"/>
    <w:semiHidden/>
    <w:rsid w:val="00EA4DE8"/>
    <w:rPr>
      <w:b/>
      <w:bCs/>
    </w:rPr>
  </w:style>
  <w:style w:type="paragraph" w:customStyle="1" w:styleId="Default">
    <w:name w:val="Default"/>
    <w:rsid w:val="00832793"/>
    <w:pPr>
      <w:autoSpaceDE w:val="0"/>
      <w:autoSpaceDN w:val="0"/>
      <w:adjustRightInd w:val="0"/>
    </w:pPr>
    <w:rPr>
      <w:rFonts w:ascii="LNMMP H+ Univers" w:hAnsi="LNMMP H+ Univers" w:cs="LNMMP H+ Univers"/>
      <w:color w:val="000000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8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8" ma:contentTypeDescription="Een nieuw document maken." ma:contentTypeScope="" ma:versionID="1abacdf7a5cc58b98a053a7580c8c450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358ba84d8aea5868586d9471c9411dd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47286-C495-4FCA-9D86-FBD5E3691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48251-BF17-4F23-8D70-D5097DC7F826}">
  <ds:schemaRefs>
    <ds:schemaRef ds:uri="f5c8fe0e-f8db-4fac-9fd3-e69469f9c90b"/>
    <ds:schemaRef ds:uri="http://schemas.microsoft.com/office/2006/documentManagement/types"/>
    <ds:schemaRef ds:uri="http://schemas.microsoft.com/office/2006/metadata/properties"/>
    <ds:schemaRef ds:uri="http://purl.org/dc/terms/"/>
    <ds:schemaRef ds:uri="0577e6a0-5f74-4659-a81a-c7bdc984432d"/>
    <ds:schemaRef ds:uri="http://schemas.microsoft.com/sharepoint/v3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25EC9-6840-4FA1-A74A-77B28A26D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BIJLAGE 1 BIJ BESCHIKKING DGM/SAS “nummer vergunning”</vt:lpstr>
    </vt:vector>
  </TitlesOfParts>
  <Company>RIVM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BIJ BESCHIKKING DGM/SAS “nummer vergunning”</dc:title>
  <dc:subject/>
  <dc:creator>hermsenh</dc:creator>
  <cp:keywords/>
  <cp:lastModifiedBy>Marco Gielkens</cp:lastModifiedBy>
  <cp:revision>2</cp:revision>
  <cp:lastPrinted>2017-09-08T20:10:00Z</cp:lastPrinted>
  <dcterms:created xsi:type="dcterms:W3CDTF">2023-01-10T13:01:00Z</dcterms:created>
  <dcterms:modified xsi:type="dcterms:W3CDTF">2023-01-10T13:01:00Z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0x010100FF634CA3F5682C418397C6E4414BCDE3</vt:lpwstr>
  </property>
  <property fmtid="{D5CDD505-2E9C-101B-9397-08002B2CF9AE}" pid="3" name="MediaServiceImageTags">
    <vt:lpwstr/>
  </property>
</Properties>
</file>